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2209" w:hanging="2209" w:hangingChars="500"/>
        <w:jc w:val="both"/>
        <w:rPr>
          <w:rFonts w:hint="eastAsia" w:ascii="方正小标宋简体" w:eastAsia="方正小标宋简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44"/>
          <w:szCs w:val="44"/>
        </w:rPr>
        <w:t>长虹路社区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新时代文明实践站202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2      </w:t>
      </w:r>
      <w:r>
        <w:rPr>
          <w:rFonts w:hint="eastAsia" w:ascii="宋体" w:hAnsi="宋体" w:cs="宋体"/>
          <w:b/>
          <w:bCs/>
          <w:sz w:val="44"/>
          <w:szCs w:val="44"/>
        </w:rPr>
        <w:t>志愿者活动情况登记表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9"/>
        <w:gridCol w:w="1701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活动时间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15：00-16：00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活动地点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20" w:lineRule="exact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长虹路社区周边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活动主题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eastAsia="zh-CN"/>
              </w:rPr>
              <w:t>清洁家园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共建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eastAsia="zh-CN"/>
              </w:rPr>
              <w:t>绿色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家园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参加活动人    员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长虹路</w:t>
            </w:r>
            <w:r>
              <w:rPr>
                <w:rFonts w:hint="eastAsia" w:ascii="仿宋_GB2312" w:eastAsia="仿宋_GB2312"/>
                <w:sz w:val="32"/>
                <w:szCs w:val="32"/>
              </w:rPr>
              <w:t>社区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名志愿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者及负责人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活动情况小    结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330" w:lineRule="atLeast"/>
              <w:ind w:left="44" w:leftChars="21" w:right="45" w:firstLine="608" w:firstLineChars="190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2022年7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下午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15：00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，长虹路社区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新时代文明实践站组织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名志愿者在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长虹路社区开展以</w:t>
            </w:r>
            <w:r>
              <w:rPr>
                <w:rFonts w:hint="eastAsia" w:ascii="仿宋_GB2312" w:eastAsia="仿宋_GB2312"/>
                <w:sz w:val="32"/>
                <w:szCs w:val="32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eastAsia="zh-CN"/>
              </w:rPr>
              <w:t>清洁家园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共建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eastAsia="zh-CN"/>
              </w:rPr>
              <w:t>绿色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家园</w:t>
            </w:r>
            <w:r>
              <w:rPr>
                <w:rFonts w:hint="eastAsia" w:ascii="仿宋_GB2312" w:eastAsia="仿宋_GB2312"/>
                <w:sz w:val="32"/>
                <w:szCs w:val="32"/>
              </w:rPr>
              <w:t>”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为主题的绿化带清扫</w:t>
            </w:r>
            <w:r>
              <w:rPr>
                <w:rFonts w:ascii="仿宋_GB2312" w:eastAsia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/>
                <w:sz w:val="32"/>
                <w:szCs w:val="32"/>
              </w:rPr>
              <w:instrText xml:space="preserve">HYPERLINK "http://www.dzwww.com/xinwen/shehuixinwen/201603/t20160313_13982264.htm"</w:instrText>
            </w:r>
            <w:r>
              <w:rPr>
                <w:rFonts w:ascii="仿宋_GB2312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eastAsia="仿宋_GB2312"/>
                <w:sz w:val="32"/>
                <w:szCs w:val="32"/>
              </w:rPr>
              <w:t>志愿服务</w:t>
            </w:r>
            <w:r>
              <w:rPr>
                <w:rFonts w:ascii="仿宋_GB2312" w:eastAsia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eastAsia="仿宋_GB2312"/>
                <w:sz w:val="32"/>
                <w:szCs w:val="32"/>
              </w:rPr>
              <w:t>活动。</w:t>
            </w:r>
          </w:p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活动现场志愿者们分工明确，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大家拿起工具积极投入到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绿化带清扫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活动中，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eastAsia="zh-CN"/>
              </w:rPr>
              <w:t>检查绿化带的绿化情况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eastAsia="zh-CN"/>
              </w:rPr>
              <w:t>清除杂草与污染物。活动结束后绿化带又恢复了干净整洁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lang w:eastAsia="zh-CN"/>
              </w:rPr>
              <w:t>志愿者们</w:t>
            </w: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</w:rPr>
              <w:t>用实际行动为共建和谐社区绿色家园做出了一份贡献。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活动图片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4565" cy="3581400"/>
                  <wp:effectExtent l="0" t="0" r="6985" b="0"/>
                  <wp:docPr id="1" name="图片 1" descr="470e06743465763ac4d6b123dd39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70e06743465763ac4d6b123dd394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565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图为：志愿者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2" name="图片 2" descr="59a60331da00ee62fb05741373a9d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9a60331da00ee62fb05741373a9d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图为：志愿者正在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清扫绿化带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活动图片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3" name="图片 3" descr="22e405e45d6528a84ac8927b1253e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e405e45d6528a84ac8927b1253e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图为：志愿者正在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捡白色垃圾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7" name="图片 7" descr="7e54ec05c3d27fb45483f15960cb7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e54ec05c3d27fb45483f15960cb7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图为：志愿者正在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捡白色垃圾</w:t>
            </w:r>
          </w:p>
        </w:tc>
      </w:tr>
    </w:tbl>
    <w:p>
      <w:pPr>
        <w:rPr>
          <w:rFonts w:hint="eastAsia"/>
        </w:rPr>
      </w:pPr>
    </w:p>
    <w:p/>
    <w:p>
      <w:pPr>
        <w:jc w:val="center"/>
        <w:rPr>
          <w:b/>
          <w:sz w:val="44"/>
        </w:rPr>
      </w:pPr>
      <w:r>
        <w:rPr>
          <w:rFonts w:hint="eastAsia"/>
          <w:b/>
          <w:spacing w:val="-10"/>
          <w:sz w:val="44"/>
        </w:rPr>
        <w:t>长虹路社区志愿服务活</w:t>
      </w:r>
      <w:r>
        <w:rPr>
          <w:rFonts w:hint="eastAsia"/>
          <w:b/>
          <w:sz w:val="44"/>
        </w:rPr>
        <w:t>动志愿者名单</w:t>
      </w:r>
    </w:p>
    <w:tbl>
      <w:tblPr>
        <w:tblStyle w:val="3"/>
        <w:tblpPr w:leftFromText="180" w:rightFromText="180" w:vertAnchor="text" w:horzAnchor="page" w:tblpX="1852" w:tblpY="141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91"/>
        <w:gridCol w:w="1309"/>
        <w:gridCol w:w="2497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序  号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姓   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性  别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志愿者类别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"/>
                <w:sz w:val="32"/>
                <w:lang w:eastAsia="zh-CN"/>
              </w:rPr>
            </w:pPr>
            <w:r>
              <w:rPr>
                <w:rFonts w:hint="eastAsia" w:ascii="仿宋_GB2312" w:hAnsi="仿宋" w:eastAsia="仿宋"/>
                <w:sz w:val="32"/>
                <w:lang w:eastAsia="zh-CN"/>
              </w:rPr>
              <w:t>陈佳佳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2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清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3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赵</w:t>
            </w:r>
            <w:r>
              <w:rPr>
                <w:rFonts w:hint="eastAsia" w:ascii="仿宋_GB2312" w:hAnsi="仿宋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lang w:eastAsia="zh-CN"/>
              </w:rPr>
              <w:t>格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4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黄振东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6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lang w:val="en-US" w:eastAsia="zh-CN"/>
              </w:rPr>
              <w:t>7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lang w:val="en-US" w:eastAsia="zh-CN"/>
              </w:rPr>
              <w:t>8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GB" w:eastAsia="zh-CN"/>
              </w:rPr>
              <w:t>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3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2"/>
                <w:sz w:val="3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2"/>
                <w:sz w:val="3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lang w:val="en-US" w:eastAsia="zh-CN"/>
              </w:rPr>
              <w:t>9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  <w:t>刘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  <w:t>青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lang w:val="en-US" w:eastAsia="zh-CN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2"/>
                <w:lang w:val="en-GB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玲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女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val="en-US" w:eastAsia="zh-CN"/>
              </w:rPr>
              <w:t>11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22"/>
                <w:lang w:val="en-GB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徐乐君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lang w:eastAsia="zh-CN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12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  <w:t>李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GB" w:eastAsia="zh-CN" w:bidi="ar-SA"/>
              </w:rPr>
              <w:t>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男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志愿者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1小时</w:t>
            </w:r>
          </w:p>
        </w:tc>
      </w:tr>
    </w:tbl>
    <w:p/>
    <w:p/>
    <w:p/>
    <w:p/>
    <w:p/>
    <w:p/>
    <w:p/>
    <w:p/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活动图片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6" name="图片 6" descr="7bb61af9c6ec8f4b8651b5a7aaaee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bb61af9c6ec8f4b8651b5a7aaaee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图为：志愿者正在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捡白色垃圾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77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5" name="图片 5" descr="2a795a827ac44c984a90b79ba192f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a795a827ac44c984a90b79ba192fb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图为：志愿者正在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捡白色垃圾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0691F"/>
    <w:rsid w:val="12C01B1F"/>
    <w:rsid w:val="16BA751C"/>
    <w:rsid w:val="19D649B0"/>
    <w:rsid w:val="3F7C6188"/>
    <w:rsid w:val="4A1D3179"/>
    <w:rsid w:val="4D00691F"/>
    <w:rsid w:val="522A2501"/>
    <w:rsid w:val="54161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2022-02-25T07:42:00Z</dcterms:created>
  <dc:creator>Administrator</dc:creator>
  <cp:lastModifiedBy>Administrator</cp:lastModifiedBy>
  <cp:lastPrinted>2022-06-19T13:57:00Z</cp:lastPrinted>
  <dcterms:modified xsi:type="dcterms:W3CDTF">2022-10-10T03:17:31Z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7570EBD318F0499898293F02AC4FB2C1</vt:lpwstr>
  </property>
</Properties>
</file>